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031E4" w14:textId="15A3600D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Pr="004B3602">
        <w:rPr>
          <w:rFonts w:asciiTheme="minorHAnsi" w:hAnsiTheme="minorHAnsi" w:cstheme="minorHAnsi"/>
          <w:bCs/>
          <w:szCs w:val="24"/>
        </w:rPr>
        <w:t>0</w:t>
      </w:r>
      <w:r w:rsidR="00765D44">
        <w:rPr>
          <w:rFonts w:asciiTheme="minorHAnsi" w:hAnsiTheme="minorHAnsi" w:cstheme="minorHAnsi"/>
          <w:bCs/>
          <w:szCs w:val="24"/>
        </w:rPr>
        <w:t>9</w:t>
      </w:r>
      <w:r w:rsidR="00A75B9A">
        <w:rPr>
          <w:rFonts w:asciiTheme="minorHAnsi" w:hAnsiTheme="minorHAnsi" w:cstheme="minorHAnsi"/>
          <w:bCs/>
          <w:szCs w:val="24"/>
        </w:rPr>
        <w:t>5</w:t>
      </w:r>
      <w:r w:rsidRPr="004B3602">
        <w:rPr>
          <w:rFonts w:asciiTheme="minorHAnsi" w:hAnsiTheme="minorHAnsi" w:cstheme="minorHAnsi"/>
          <w:bCs/>
          <w:szCs w:val="24"/>
        </w:rPr>
        <w:t>/2021</w:t>
      </w:r>
    </w:p>
    <w:p w14:paraId="1616DB90" w14:textId="6F67AF07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A75B9A">
        <w:rPr>
          <w:rFonts w:asciiTheme="minorHAnsi" w:hAnsiTheme="minorHAnsi" w:cstheme="minorHAnsi"/>
          <w:szCs w:val="24"/>
        </w:rPr>
        <w:t>11.460</w:t>
      </w:r>
      <w:r w:rsidRPr="004B3602">
        <w:rPr>
          <w:rFonts w:asciiTheme="minorHAnsi" w:hAnsiTheme="minorHAnsi" w:cstheme="minorHAnsi"/>
          <w:szCs w:val="24"/>
        </w:rPr>
        <w:t>/20</w:t>
      </w:r>
      <w:r w:rsidR="00BF5CD1">
        <w:rPr>
          <w:rFonts w:asciiTheme="minorHAnsi" w:hAnsiTheme="minorHAnsi" w:cstheme="minorHAnsi"/>
          <w:szCs w:val="24"/>
        </w:rPr>
        <w:t>2</w:t>
      </w:r>
      <w:r w:rsidR="00765D44">
        <w:rPr>
          <w:rFonts w:asciiTheme="minorHAnsi" w:hAnsiTheme="minorHAnsi" w:cstheme="minorHAnsi"/>
          <w:szCs w:val="24"/>
        </w:rPr>
        <w:t>1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77777777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>MENOR PREÇO UNITÁRIO</w:t>
      </w:r>
    </w:p>
    <w:p w14:paraId="1FB746B5" w14:textId="77777777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</w:p>
    <w:p w14:paraId="0E53BCDD" w14:textId="6286FDDE" w:rsidR="007A67F8" w:rsidRDefault="004B3602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Pr="004B3602">
        <w:rPr>
          <w:rFonts w:asciiTheme="minorHAnsi" w:hAnsiTheme="minorHAnsi" w:cstheme="minorHAnsi"/>
          <w:b/>
          <w:szCs w:val="24"/>
        </w:rPr>
        <w:tab/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REGISTRO DE PREÇO </w:t>
      </w:r>
      <w:r w:rsidR="00A75B9A" w:rsidRPr="00A75B9A">
        <w:rPr>
          <w:rFonts w:asciiTheme="minorHAnsi" w:hAnsiTheme="minorHAnsi" w:cstheme="minorHAnsi"/>
          <w:szCs w:val="24"/>
        </w:rPr>
        <w:t>para futura e eventual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</w:t>
      </w:r>
      <w:r w:rsidR="00A75B9A" w:rsidRPr="00A75B9A">
        <w:rPr>
          <w:rFonts w:asciiTheme="minorHAnsi" w:hAnsiTheme="minorHAnsi" w:cstheme="minorHAnsi"/>
          <w:szCs w:val="24"/>
        </w:rPr>
        <w:t>Aquisição, sob demanda, de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MATERIAL DE HIGIENE</w:t>
      </w:r>
      <w:r w:rsidR="00A75B9A" w:rsidRPr="00A75B9A">
        <w:rPr>
          <w:rFonts w:asciiTheme="minorHAnsi" w:hAnsiTheme="minorHAnsi" w:cstheme="minorHAnsi"/>
          <w:szCs w:val="24"/>
        </w:rPr>
        <w:t>, para atender as necessidades da Clínica de Repouso Santa Lúcia (sob intervenção administrativa municipal) pelo período de 06 (seis) meses</w:t>
      </w:r>
      <w:r w:rsidR="00765D44" w:rsidRPr="00A75B9A">
        <w:rPr>
          <w:rFonts w:asciiTheme="minorHAnsi" w:hAnsiTheme="minorHAnsi" w:cstheme="minorHAnsi"/>
          <w:szCs w:val="24"/>
        </w:rPr>
        <w:t>.</w:t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52D156EB" w:rsidR="00102F5F" w:rsidRDefault="007A67F8" w:rsidP="00102F5F">
      <w:pPr>
        <w:pStyle w:val="PargrafodaLista"/>
        <w:tabs>
          <w:tab w:val="left" w:pos="851"/>
        </w:tabs>
        <w:ind w:left="567"/>
        <w:jc w:val="both"/>
        <w:rPr>
          <w:rFonts w:ascii="Arial" w:hAnsi="Arial" w:cs="Arial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>Pregão Eletrônico nº 0</w:t>
      </w:r>
      <w:r w:rsidR="00765D44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A75B9A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>/2021</w:t>
      </w:r>
      <w:r w:rsidRPr="007A67F8">
        <w:rPr>
          <w:rFonts w:asciiTheme="minorHAnsi" w:hAnsiTheme="minorHAnsi" w:cstheme="minorHAnsi"/>
          <w:sz w:val="22"/>
          <w:szCs w:val="22"/>
        </w:rPr>
        <w:t xml:space="preserve"> em epigrafe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A75B9A">
        <w:rPr>
          <w:rFonts w:asciiTheme="minorHAnsi" w:hAnsiTheme="minorHAnsi" w:cstheme="minorHAnsi"/>
          <w:sz w:val="22"/>
          <w:szCs w:val="22"/>
        </w:rPr>
        <w:t>para futura e eventual Aquisição, sob demanda, de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 MATERIAL DE HIGIENE</w:t>
      </w:r>
      <w:r w:rsidR="00A75B9A" w:rsidRPr="00A75B9A">
        <w:rPr>
          <w:rFonts w:asciiTheme="minorHAnsi" w:hAnsiTheme="minorHAnsi" w:cstheme="minorHAnsi"/>
          <w:sz w:val="22"/>
          <w:szCs w:val="22"/>
        </w:rPr>
        <w:t>, para atender as necessidades da Clínica de Repouso Santa Lúcia (sob intervenção administrativa municipal) pelo período de 06 (seis) meses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>
        <w:rPr>
          <w:rFonts w:ascii="Arial" w:hAnsi="Arial" w:cs="Arial"/>
        </w:rPr>
        <w:t xml:space="preserve"> </w:t>
      </w:r>
    </w:p>
    <w:p w14:paraId="440059C6" w14:textId="77777777" w:rsidR="007B5CD0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BE4605">
        <w:trPr>
          <w:trHeight w:val="600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6BD1D7AD" w14:textId="31259FDF" w:rsidR="002D4136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73D10A13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F3F3987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2021.</w:t>
      </w:r>
    </w:p>
    <w:p w14:paraId="4DA42C10" w14:textId="18B14F09" w:rsidR="007A67F8" w:rsidRP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C2E9C1" w14:textId="77777777" w:rsidR="00BF7745" w:rsidRDefault="00BF7745" w:rsidP="007A67F8">
      <w:r>
        <w:separator/>
      </w:r>
    </w:p>
  </w:endnote>
  <w:endnote w:type="continuationSeparator" w:id="0">
    <w:p w14:paraId="5A2BC106" w14:textId="77777777" w:rsidR="00BF7745" w:rsidRDefault="00BF774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0B4363" w14:textId="77777777" w:rsidR="00BF7745" w:rsidRDefault="00BF7745" w:rsidP="007A67F8">
      <w:r>
        <w:separator/>
      </w:r>
    </w:p>
  </w:footnote>
  <w:footnote w:type="continuationSeparator" w:id="0">
    <w:p w14:paraId="36154C67" w14:textId="77777777" w:rsidR="00BF7745" w:rsidRDefault="00BF774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349B2" w14:textId="45D3D7FF" w:rsidR="007A67F8" w:rsidRDefault="002D4136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4E76B3" wp14:editId="2F44E186">
              <wp:simplePos x="0" y="0"/>
              <wp:positionH relativeFrom="margin">
                <wp:align>right</wp:align>
              </wp:positionH>
              <wp:positionV relativeFrom="paragraph">
                <wp:posOffset>85725</wp:posOffset>
              </wp:positionV>
              <wp:extent cx="1932305" cy="561340"/>
              <wp:effectExtent l="0" t="0" r="10795" b="1016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4BC8F00F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A75B9A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11.460</w:t>
                          </w:r>
                          <w:r w:rsidR="00BF5CD1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/202</w:t>
                          </w:r>
                          <w:r w:rsidR="00765D44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1</w:t>
                          </w:r>
                        </w:p>
                        <w:p w14:paraId="5788D5EE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3783E0BB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100.95pt;margin-top:6.75pt;width:152.15pt;height:44.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">
              <v:textbox>
                <w:txbxContent>
                  <w:p w14:paraId="085C49D3" w14:textId="4BC8F00F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A75B9A">
                      <w:rPr>
                        <w:rFonts w:ascii="Azo Sans Lt" w:hAnsi="Azo Sans Lt"/>
                        <w:sz w:val="20"/>
                        <w:szCs w:val="20"/>
                      </w:rPr>
                      <w:t>11.460</w:t>
                    </w:r>
                    <w:r w:rsidR="00BF5CD1">
                      <w:rPr>
                        <w:rFonts w:ascii="Azo Sans Lt" w:hAnsi="Azo Sans Lt"/>
                        <w:sz w:val="20"/>
                        <w:szCs w:val="20"/>
                      </w:rPr>
                      <w:t>/202</w:t>
                    </w:r>
                    <w:r w:rsidR="00765D44">
                      <w:rPr>
                        <w:rFonts w:ascii="Azo Sans Lt" w:hAnsi="Azo Sans Lt"/>
                        <w:sz w:val="20"/>
                        <w:szCs w:val="20"/>
                      </w:rPr>
                      <w:t>1</w:t>
                    </w:r>
                  </w:p>
                  <w:p w14:paraId="5788D5EE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3783E0BB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A67F8" w:rsidRPr="002D2ADC">
      <w:rPr>
        <w:noProof/>
      </w:rPr>
      <w:drawing>
        <wp:inline distT="0" distB="0" distL="0" distR="0" wp14:anchorId="69181638" wp14:editId="5C195FC6">
          <wp:extent cx="3438525" cy="762000"/>
          <wp:effectExtent l="0" t="0" r="0" b="0"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550BD"/>
    <w:rsid w:val="00102F5F"/>
    <w:rsid w:val="00135D9D"/>
    <w:rsid w:val="002D4136"/>
    <w:rsid w:val="00446624"/>
    <w:rsid w:val="004A629C"/>
    <w:rsid w:val="004B3602"/>
    <w:rsid w:val="0054306A"/>
    <w:rsid w:val="00630CF9"/>
    <w:rsid w:val="0065673B"/>
    <w:rsid w:val="00752515"/>
    <w:rsid w:val="00765D44"/>
    <w:rsid w:val="007A67F8"/>
    <w:rsid w:val="007B5CD0"/>
    <w:rsid w:val="008565E4"/>
    <w:rsid w:val="008A07A4"/>
    <w:rsid w:val="008E5349"/>
    <w:rsid w:val="00901291"/>
    <w:rsid w:val="0094777A"/>
    <w:rsid w:val="00974A2C"/>
    <w:rsid w:val="00A11166"/>
    <w:rsid w:val="00A75B9A"/>
    <w:rsid w:val="00B659CB"/>
    <w:rsid w:val="00B8036D"/>
    <w:rsid w:val="00BE4605"/>
    <w:rsid w:val="00BF5CD1"/>
    <w:rsid w:val="00BF7745"/>
    <w:rsid w:val="00D510B4"/>
    <w:rsid w:val="00D577F2"/>
    <w:rsid w:val="00DE34D5"/>
    <w:rsid w:val="00E27483"/>
    <w:rsid w:val="00E71587"/>
    <w:rsid w:val="00F277F2"/>
    <w:rsid w:val="00F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277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Pregão Eletrônico Nova Friburgo</cp:lastModifiedBy>
  <cp:revision>24</cp:revision>
  <cp:lastPrinted>2021-07-08T18:49:00Z</cp:lastPrinted>
  <dcterms:created xsi:type="dcterms:W3CDTF">2021-05-27T14:26:00Z</dcterms:created>
  <dcterms:modified xsi:type="dcterms:W3CDTF">2021-09-30T18:56:00Z</dcterms:modified>
</cp:coreProperties>
</file>